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60" w:rsidRDefault="00355481" w:rsidP="00BF6266">
      <w:r>
        <w:t>Hallituksen itsearviointi</w:t>
      </w:r>
    </w:p>
    <w:p w:rsidR="00355481" w:rsidRDefault="00355481" w:rsidP="00BF6266">
      <w:r>
        <w:t>Esimerkki Oy</w:t>
      </w:r>
    </w:p>
    <w:p w:rsidR="00355481" w:rsidRDefault="00355481" w:rsidP="00BF6266"/>
    <w:p w:rsidR="00355481" w:rsidRDefault="00355481" w:rsidP="00BF6266">
      <w:r>
        <w:t>Anna oheisiin kysymyksiin oma arviosi siten että ollessasi väittämistä samaa mieltä annat arvioksi 5 ja oll</w:t>
      </w:r>
      <w:r w:rsidR="00BE6D0B">
        <w:t>essasi erimieltä annat arvioksi</w:t>
      </w:r>
      <w:r>
        <w:t xml:space="preserve"> 1. Voit käyttää arvioinnissasi myös numeroita 2,3 ja 4 riippuen kumpaa ääripäätä lähempänä mielipiteesi on. Samaa asteikkoa käyttäen voit </w:t>
      </w:r>
      <w:bookmarkStart w:id="0" w:name="_GoBack"/>
      <w:bookmarkEnd w:id="0"/>
      <w:r>
        <w:t>arvioida myös väittämän tärkeyttä hallitustyön kannalta. Jos väittämä on oleellinen hallitustyön kannalta  anna arvoksi 5 ja jos se ei ole mitenkään oleellista hallitustyön kannalta anna arvoksi 1 ja oleellisuus asteen mukaan voit käyttää myös arvoja 2,3 ja 4.</w:t>
      </w:r>
    </w:p>
    <w:p w:rsidR="00355481" w:rsidRDefault="00355481" w:rsidP="00BF6266"/>
    <w:p w:rsidR="00355481" w:rsidRDefault="00355481" w:rsidP="00BF6266">
      <w:r>
        <w:t xml:space="preserve">1 Onko yrityksen ohjeisto ( työjärjestys) riittävän kattava sisäisen ja ulkoisen valvonnan kannalta? </w:t>
      </w:r>
      <w:r>
        <w:tab/>
        <w:t>Sisältö  ---     Oleellisuus ----</w:t>
      </w:r>
    </w:p>
    <w:p w:rsidR="00355481" w:rsidRDefault="00355481" w:rsidP="00BF6266"/>
    <w:p w:rsidR="00355481" w:rsidRDefault="00355481" w:rsidP="00BF6266">
      <w:r>
        <w:t>2 Antaako yrityksen raportointi hallitukselle riittävät tiedot liiketoiminnan kehittämispäätöksiin?   Sisältö ---   Oleellisuus ---</w:t>
      </w:r>
    </w:p>
    <w:p w:rsidR="00355481" w:rsidRDefault="00355481" w:rsidP="00BF6266"/>
    <w:p w:rsidR="00355481" w:rsidRDefault="00355481" w:rsidP="00BF6266">
      <w:r>
        <w:t>3 Onko hallituksella yhteinen näkemys siitä mihin halutaan mennä ( yrityksen suunta )?</w:t>
      </w:r>
    </w:p>
    <w:p w:rsidR="00355481" w:rsidRDefault="00355481" w:rsidP="00BF6266">
      <w:r>
        <w:t>Sisältö ---  Oleellisuus  ---</w:t>
      </w:r>
    </w:p>
    <w:p w:rsidR="00826860" w:rsidRDefault="00826860" w:rsidP="00BF6266"/>
    <w:p w:rsidR="00355481" w:rsidRDefault="00355481" w:rsidP="00BF6266">
      <w:r>
        <w:t>4 Onko hallituksella yhteinen näkemys strategiasta?  Sisältö --- Oleellisuus ---</w:t>
      </w:r>
    </w:p>
    <w:p w:rsidR="00355481" w:rsidRDefault="00355481" w:rsidP="00BF6266"/>
    <w:p w:rsidR="00355481" w:rsidRDefault="00355481" w:rsidP="00BF6266">
      <w:r>
        <w:t>5 Onko yritykselle määritelty avainmenestystekijät , joissa on onnistuttava</w:t>
      </w:r>
      <w:r w:rsidR="0067581C">
        <w:t>?  Sisältö ---  Oleellisuus  ---.</w:t>
      </w:r>
    </w:p>
    <w:p w:rsidR="0067581C" w:rsidRDefault="0067581C" w:rsidP="00BF6266"/>
    <w:p w:rsidR="0067581C" w:rsidRDefault="0067581C" w:rsidP="00BF6266">
      <w:r>
        <w:t>6 Johtaako avainmenestystekijöiden toteutuminen omistajatahdon toteutumiseen?  Sisältö ---</w:t>
      </w:r>
    </w:p>
    <w:p w:rsidR="0067581C" w:rsidRDefault="0067581C" w:rsidP="00BF6266">
      <w:r>
        <w:t>Oleellisuus ---</w:t>
      </w:r>
    </w:p>
    <w:p w:rsidR="0067581C" w:rsidRDefault="0067581C" w:rsidP="00BF6266"/>
    <w:p w:rsidR="0067581C" w:rsidRDefault="0067581C" w:rsidP="00BF6266">
      <w:r>
        <w:t>7 Ovatko hallituksen riskiarviot sopusoinnussa omistajien riskinottohaluun? Sisältö --- Oleellisuus ---</w:t>
      </w:r>
    </w:p>
    <w:p w:rsidR="0067581C" w:rsidRDefault="0067581C" w:rsidP="00BF6266"/>
    <w:p w:rsidR="0067581C" w:rsidRDefault="0067581C" w:rsidP="00BF6266">
      <w:r>
        <w:t>8 Kykeneekö hallituksen puheenjohtaja johtamaan hallitusta siten että syntyy päätöksiä? Sisältö --- Oleellisuus  ---</w:t>
      </w:r>
    </w:p>
    <w:p w:rsidR="0067581C" w:rsidRDefault="0067581C" w:rsidP="00BF6266"/>
    <w:p w:rsidR="0067581C" w:rsidRDefault="0067581C" w:rsidP="00BF6266">
      <w:r>
        <w:t>9 Onko hallituksen ( tai puheenjohtajan) yhteistyö toimitusjohtajaa tukevaa ja strategiaa toteuttavaa. Sisältö --- Oleellisuus  ---.</w:t>
      </w:r>
    </w:p>
    <w:p w:rsidR="0067581C" w:rsidRDefault="0067581C" w:rsidP="00BF6266"/>
    <w:p w:rsidR="0067581C" w:rsidRDefault="0067581C" w:rsidP="00BF6266">
      <w:r>
        <w:t>10 Tuleeko hallituksen kaikkien jäsenten mielipide</w:t>
      </w:r>
      <w:r w:rsidR="00B86551">
        <w:t xml:space="preserve"> päätöksiä tehtäessä puheenjohtajan toimesta kuulluksi? Sisältö ---  Oleellisuus  ---.</w:t>
      </w:r>
    </w:p>
    <w:p w:rsidR="00B86551" w:rsidRDefault="00B86551" w:rsidP="00BF6266"/>
    <w:p w:rsidR="00B86551" w:rsidRDefault="00B86551" w:rsidP="00BF6266">
      <w:r>
        <w:t>11. Ovatko hallituksen kokoukset hyvin valmisteltuja? Sisältö --- Oleellisuus ---.</w:t>
      </w:r>
    </w:p>
    <w:p w:rsidR="00B86551" w:rsidRDefault="00B86551" w:rsidP="00BF6266"/>
    <w:p w:rsidR="00B86551" w:rsidRDefault="00B86551" w:rsidP="00BF6266">
      <w:r>
        <w:t>12. Keskitytäänkö hallituksen kokouksissa riittä</w:t>
      </w:r>
      <w:r w:rsidR="000C201E">
        <w:t xml:space="preserve">västi  avainmenestystekijöiden </w:t>
      </w:r>
      <w:r>
        <w:t>kehittymiseen.</w:t>
      </w:r>
      <w:r w:rsidR="000C201E">
        <w:t>? Sisältö ---  Oleellisuus  ---</w:t>
      </w:r>
    </w:p>
    <w:p w:rsidR="000C201E" w:rsidRDefault="000C201E" w:rsidP="00BF6266"/>
    <w:p w:rsidR="000C201E" w:rsidRDefault="000C201E" w:rsidP="00BF6266">
      <w:r>
        <w:t>13 Huolehtiiko toimitusjohtaja siitä että koko organisaatio tunnistaa yrityksen tavoitteet.</w:t>
      </w:r>
    </w:p>
    <w:p w:rsidR="000C201E" w:rsidRDefault="000C201E" w:rsidP="00BF6266">
      <w:r>
        <w:t>Sisältö --- oleellisuus  ---</w:t>
      </w:r>
    </w:p>
    <w:p w:rsidR="000C201E" w:rsidRDefault="000C201E" w:rsidP="00BF6266"/>
    <w:p w:rsidR="000C201E" w:rsidRDefault="000C201E" w:rsidP="00BF6266">
      <w:r>
        <w:t>14 Tukevatko yrityksen tavoite- ja kehityskeskustelut  yrityksen strategian toteutumista.</w:t>
      </w:r>
    </w:p>
    <w:p w:rsidR="000C201E" w:rsidRDefault="000C201E" w:rsidP="00BF6266">
      <w:r>
        <w:t>Sisöltö --- Oleellisuus  ---.</w:t>
      </w:r>
    </w:p>
    <w:p w:rsidR="000C201E" w:rsidRDefault="000C201E" w:rsidP="00BF6266"/>
    <w:p w:rsidR="000C201E" w:rsidRPr="00BF6266" w:rsidRDefault="000C201E" w:rsidP="00BF6266"/>
    <w:sectPr w:rsidR="000C201E" w:rsidRPr="00BF6266" w:rsidSect="004226E3">
      <w:headerReference w:type="default" r:id="rId6"/>
      <w:footerReference w:type="default" r:id="rId7"/>
      <w:pgSz w:w="11900" w:h="16840"/>
      <w:pgMar w:top="1418" w:right="1134" w:bottom="5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53C" w:rsidRDefault="0072453C">
      <w:r>
        <w:separator/>
      </w:r>
    </w:p>
  </w:endnote>
  <w:endnote w:type="continuationSeparator" w:id="0">
    <w:p w:rsidR="0072453C" w:rsidRDefault="00724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51" w:rsidRDefault="000C201E" w:rsidP="004226E3">
    <w:pPr>
      <w:pStyle w:val="Alatunniste"/>
      <w:ind w:left="-1134"/>
    </w:pPr>
    <w:r>
      <w:rPr>
        <w:noProof/>
        <w:lang w:eastAsia="fi-F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-1226820</wp:posOffset>
          </wp:positionH>
          <wp:positionV relativeFrom="page">
            <wp:posOffset>10273030</wp:posOffset>
          </wp:positionV>
          <wp:extent cx="8063230" cy="419100"/>
          <wp:effectExtent l="0" t="0" r="0" b="12700"/>
          <wp:wrapTight wrapText="bothSides">
            <wp:wrapPolygon edited="0">
              <wp:start x="0" y="0"/>
              <wp:lineTo x="0" y="20945"/>
              <wp:lineTo x="21501" y="20945"/>
              <wp:lineTo x="21501" y="0"/>
              <wp:lineTo x="0" y="0"/>
            </wp:wrapPolygon>
          </wp:wrapTight>
          <wp:docPr id="2" name="Kuva 12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2" descr="HP_viivat-l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323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9768205</wp:posOffset>
          </wp:positionV>
          <wp:extent cx="4318000" cy="482600"/>
          <wp:effectExtent l="0" t="0" r="0" b="0"/>
          <wp:wrapNone/>
          <wp:docPr id="3" name="Kuva 10" descr="HP_logo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0" descr="HP_logo-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9535160</wp:posOffset>
          </wp:positionV>
          <wp:extent cx="7124700" cy="355600"/>
          <wp:effectExtent l="0" t="0" r="12700" b="0"/>
          <wp:wrapNone/>
          <wp:docPr id="4" name="Kuva 2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HP_viivat-l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9868535</wp:posOffset>
          </wp:positionV>
          <wp:extent cx="7645400" cy="381000"/>
          <wp:effectExtent l="0" t="0" r="0" b="0"/>
          <wp:wrapNone/>
          <wp:docPr id="5" name="Kuva 8" descr="HP_viivat-l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8" descr="HP_viivat-l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53C" w:rsidRDefault="0072453C">
      <w:r>
        <w:separator/>
      </w:r>
    </w:p>
  </w:footnote>
  <w:footnote w:type="continuationSeparator" w:id="0">
    <w:p w:rsidR="0072453C" w:rsidRDefault="00724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51" w:rsidRPr="008224E4" w:rsidRDefault="000C201E">
    <w:pPr>
      <w:pStyle w:val="Yltunniste"/>
      <w:rPr>
        <w:noProof/>
        <w:lang w:val="en-US" w:eastAsia="fi-FI"/>
      </w:rPr>
    </w:pPr>
    <w:r>
      <w:rPr>
        <w:noProof/>
        <w:lang w:eastAsia="fi-FI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2414270" cy="266700"/>
          <wp:effectExtent l="0" t="0" r="0" b="12700"/>
          <wp:wrapNone/>
          <wp:docPr id="1" name="Kuva 1" descr="HP_logo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HP_logo-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304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72639"/>
    <w:rsid w:val="000C201E"/>
    <w:rsid w:val="00172639"/>
    <w:rsid w:val="00176A4D"/>
    <w:rsid w:val="00176C1B"/>
    <w:rsid w:val="00243DC7"/>
    <w:rsid w:val="00263766"/>
    <w:rsid w:val="00355481"/>
    <w:rsid w:val="003807F8"/>
    <w:rsid w:val="004226E3"/>
    <w:rsid w:val="0067581C"/>
    <w:rsid w:val="00692CAA"/>
    <w:rsid w:val="0072453C"/>
    <w:rsid w:val="00776306"/>
    <w:rsid w:val="007C02E3"/>
    <w:rsid w:val="008224E4"/>
    <w:rsid w:val="00826860"/>
    <w:rsid w:val="008B3C92"/>
    <w:rsid w:val="008E78C1"/>
    <w:rsid w:val="00B67E02"/>
    <w:rsid w:val="00B86551"/>
    <w:rsid w:val="00BE6D0B"/>
    <w:rsid w:val="00BF6266"/>
    <w:rsid w:val="00C43FD1"/>
    <w:rsid w:val="00D41495"/>
    <w:rsid w:val="00DB1F64"/>
    <w:rsid w:val="00DE70CD"/>
    <w:rsid w:val="00DF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E70CD"/>
    <w:rPr>
      <w:rFonts w:cs="Cambria"/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uiPriority w:val="99"/>
    <w:semiHidden/>
    <w:rsid w:val="00DE70CD"/>
  </w:style>
  <w:style w:type="paragraph" w:styleId="Yltunniste">
    <w:name w:val="header"/>
    <w:basedOn w:val="Normaali"/>
    <w:link w:val="YltunnisteChar"/>
    <w:uiPriority w:val="99"/>
    <w:semiHidden/>
    <w:rsid w:val="0017263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172639"/>
  </w:style>
  <w:style w:type="paragraph" w:styleId="Alatunniste">
    <w:name w:val="footer"/>
    <w:basedOn w:val="Normaali"/>
    <w:link w:val="AlatunnisteChar"/>
    <w:uiPriority w:val="99"/>
    <w:semiHidden/>
    <w:rsid w:val="0017263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1726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E70CD"/>
    <w:rPr>
      <w:rFonts w:cs="Cambria"/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uiPriority w:val="99"/>
    <w:semiHidden/>
    <w:rsid w:val="00DE70CD"/>
  </w:style>
  <w:style w:type="paragraph" w:styleId="Yltunniste">
    <w:name w:val="header"/>
    <w:basedOn w:val="Normaali"/>
    <w:link w:val="YltunnisteMerkki"/>
    <w:uiPriority w:val="99"/>
    <w:semiHidden/>
    <w:rsid w:val="00172639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semiHidden/>
    <w:locked/>
    <w:rsid w:val="00172639"/>
  </w:style>
  <w:style w:type="paragraph" w:styleId="Alatunniste">
    <w:name w:val="footer"/>
    <w:basedOn w:val="Normaali"/>
    <w:link w:val="AlatunnisteMerkki"/>
    <w:uiPriority w:val="99"/>
    <w:semiHidden/>
    <w:rsid w:val="00172639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semiHidden/>
    <w:locked/>
    <w:rsid w:val="00172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1973</Characters>
  <Application>Microsoft Office Word</Application>
  <DocSecurity>0</DocSecurity>
  <Lines>16</Lines>
  <Paragraphs>4</Paragraphs>
  <ScaleCrop>false</ScaleCrop>
  <Company>Pictorino Oy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Hannu Viitanen</dc:creator>
  <cp:lastModifiedBy>Antero Virtanen</cp:lastModifiedBy>
  <cp:revision>2</cp:revision>
  <cp:lastPrinted>2013-07-27T09:03:00Z</cp:lastPrinted>
  <dcterms:created xsi:type="dcterms:W3CDTF">2013-07-29T09:48:00Z</dcterms:created>
  <dcterms:modified xsi:type="dcterms:W3CDTF">2013-07-29T09:48:00Z</dcterms:modified>
</cp:coreProperties>
</file>